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7AF3" w14:textId="33905BB0" w:rsidR="00037C04" w:rsidRDefault="00037C04" w:rsidP="00DC3C16">
      <w:pPr>
        <w:jc w:val="center"/>
        <w:rPr>
          <w:b/>
          <w:bCs/>
        </w:rPr>
      </w:pPr>
      <w:r w:rsidRPr="00037C04">
        <w:rPr>
          <w:b/>
          <w:bCs/>
        </w:rPr>
        <w:t xml:space="preserve">Obowiązek informacyjny dla </w:t>
      </w:r>
      <w:r w:rsidR="00094707">
        <w:rPr>
          <w:b/>
          <w:bCs/>
        </w:rPr>
        <w:t>osób współpracujących (</w:t>
      </w:r>
      <w:r w:rsidR="00404FAD">
        <w:rPr>
          <w:b/>
          <w:bCs/>
        </w:rPr>
        <w:t>umowa cywilnoprawna</w:t>
      </w:r>
      <w:r w:rsidR="00094707">
        <w:rPr>
          <w:b/>
          <w:bCs/>
        </w:rPr>
        <w:t>)</w:t>
      </w:r>
      <w:bookmarkStart w:id="0" w:name="_GoBack"/>
      <w:bookmarkEnd w:id="0"/>
      <w:r w:rsidR="00404FAD">
        <w:rPr>
          <w:b/>
          <w:bCs/>
        </w:rPr>
        <w:br/>
      </w:r>
      <w:r w:rsidRPr="00037C04">
        <w:rPr>
          <w:b/>
          <w:bCs/>
        </w:rPr>
        <w:t xml:space="preserve">z </w:t>
      </w:r>
      <w:r w:rsidR="00DC3C16" w:rsidRPr="00DC3C16">
        <w:rPr>
          <w:b/>
          <w:bCs/>
        </w:rPr>
        <w:t>NZOZ "BIOGENES" SPÓŁKA Z OGRANICZONĄ ODPOWIEDZIALNOŚCIĄ</w:t>
      </w:r>
    </w:p>
    <w:p w14:paraId="28B7D488" w14:textId="77777777" w:rsidR="000A068C" w:rsidRDefault="000A068C" w:rsidP="00DC3C16">
      <w:pPr>
        <w:jc w:val="center"/>
      </w:pPr>
    </w:p>
    <w:p w14:paraId="41201E76" w14:textId="36BF0C0B" w:rsidR="00037C04" w:rsidRPr="000A068C" w:rsidRDefault="00037C04" w:rsidP="00037C04">
      <w:pPr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KTO JEST ADMINISTRATOREM DANYCH?</w:t>
      </w:r>
    </w:p>
    <w:p w14:paraId="0F2AD4D1" w14:textId="26DB5D6C" w:rsidR="00037C04" w:rsidRPr="000B60B8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B60B8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DC3C16" w:rsidRPr="000B60B8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 </w:t>
      </w:r>
      <w:r w:rsidR="00CD2F39" w:rsidRPr="000B60B8">
        <w:rPr>
          <w:rFonts w:ascii="Times New Roman" w:hAnsi="Times New Roman" w:cs="Times New Roman"/>
          <w:b/>
          <w:bCs/>
          <w:sz w:val="24"/>
          <w:szCs w:val="24"/>
        </w:rPr>
        <w:t>OGRANICZONĄ ODPOWIEDZIALNOŚCIĄ pl. Bzowy 1, 53-224 Wrocław</w:t>
      </w:r>
      <w:r w:rsidR="00DC3C16" w:rsidRPr="000B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0B8">
        <w:rPr>
          <w:rFonts w:ascii="Times New Roman" w:hAnsi="Times New Roman" w:cs="Times New Roman"/>
          <w:sz w:val="24"/>
          <w:szCs w:val="24"/>
        </w:rPr>
        <w:t>(</w:t>
      </w:r>
      <w:r w:rsidRPr="000B60B8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0B60B8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DC3C16" w:rsidRPr="000B60B8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AF20C0" w:rsidRPr="000B60B8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8" w:history="1">
        <w:r w:rsidR="00AF20C0" w:rsidRPr="000B60B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AF20C0" w:rsidRPr="000B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C16" w:rsidRPr="000B60B8">
        <w:rPr>
          <w:rFonts w:ascii="Times New Roman" w:hAnsi="Times New Roman" w:cs="Times New Roman"/>
          <w:b/>
          <w:bCs/>
          <w:sz w:val="24"/>
          <w:szCs w:val="24"/>
        </w:rPr>
        <w:t xml:space="preserve"> telefon 71 364 79 61</w:t>
      </w:r>
      <w:r w:rsidR="00D71890" w:rsidRPr="000B60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0B60B8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B60B8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0A068C" w:rsidRDefault="00037C04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 JAKIM CELU I NA JAKIEJ PODSTAWIE WYKORZYSTUJEMY DANE?</w:t>
      </w:r>
    </w:p>
    <w:p w14:paraId="01E24F60" w14:textId="7462212C" w:rsidR="00037C04" w:rsidRPr="000A068C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4C2E03FB" w14:textId="11899EF1" w:rsidR="00037C04" w:rsidRPr="000A068C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realizacja obowiązków lub praw Administratora, wynikających z umowy (art. 6 ust. 1 lit. b RODO – wykonanie umowy),</w:t>
      </w:r>
    </w:p>
    <w:p w14:paraId="7DD2FE92" w14:textId="143134A5" w:rsidR="00037C04" w:rsidRPr="000A068C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realizacja obowiązków prawnych Administratora, związanych z</w:t>
      </w:r>
      <w:r w:rsidR="00094707" w:rsidRPr="000A068C">
        <w:rPr>
          <w:rFonts w:ascii="Times New Roman" w:hAnsi="Times New Roman" w:cs="Times New Roman"/>
          <w:sz w:val="24"/>
          <w:szCs w:val="24"/>
        </w:rPr>
        <w:t>e współpracą</w:t>
      </w:r>
      <w:r w:rsidRPr="000A068C">
        <w:rPr>
          <w:rFonts w:ascii="Times New Roman" w:hAnsi="Times New Roman" w:cs="Times New Roman"/>
          <w:sz w:val="24"/>
          <w:szCs w:val="24"/>
        </w:rPr>
        <w:t>,</w:t>
      </w:r>
      <w:r w:rsidR="00781D76" w:rsidRPr="000A068C">
        <w:rPr>
          <w:rFonts w:ascii="Times New Roman" w:hAnsi="Times New Roman" w:cs="Times New Roman"/>
          <w:sz w:val="24"/>
          <w:szCs w:val="24"/>
        </w:rPr>
        <w:br/>
      </w:r>
      <w:r w:rsidR="00094707" w:rsidRPr="000A068C">
        <w:rPr>
          <w:rFonts w:ascii="Times New Roman" w:hAnsi="Times New Roman" w:cs="Times New Roman"/>
          <w:sz w:val="24"/>
          <w:szCs w:val="24"/>
        </w:rPr>
        <w:t xml:space="preserve">w szczególności wynikających z Kodeksu cywilnego, </w:t>
      </w:r>
      <w:r w:rsidRPr="000A068C">
        <w:rPr>
          <w:rFonts w:ascii="Times New Roman" w:hAnsi="Times New Roman" w:cs="Times New Roman"/>
          <w:sz w:val="24"/>
          <w:szCs w:val="24"/>
        </w:rPr>
        <w:t xml:space="preserve">np. prowadzenia dokumentacji </w:t>
      </w:r>
      <w:r w:rsidR="00094707" w:rsidRPr="000A068C">
        <w:rPr>
          <w:rFonts w:ascii="Times New Roman" w:hAnsi="Times New Roman" w:cs="Times New Roman"/>
          <w:sz w:val="24"/>
          <w:szCs w:val="24"/>
        </w:rPr>
        <w:t xml:space="preserve">związanej ze współpracą lub rozliczeń podatkowych </w:t>
      </w:r>
      <w:r w:rsidRPr="000A068C">
        <w:rPr>
          <w:rFonts w:ascii="Times New Roman" w:hAnsi="Times New Roman" w:cs="Times New Roman"/>
          <w:sz w:val="24"/>
          <w:szCs w:val="24"/>
        </w:rPr>
        <w:t>(art. 6 ust. 1 lit. c RODO – obowiązek prawny),</w:t>
      </w:r>
    </w:p>
    <w:p w14:paraId="64BAA5D8" w14:textId="7F70152B" w:rsidR="00037C04" w:rsidRPr="000A068C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6E75E7FC" w14:textId="7F233F94" w:rsidR="00DC6EAB" w:rsidRPr="000A068C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 xml:space="preserve">kontakt </w:t>
      </w:r>
      <w:r w:rsidR="00094707" w:rsidRPr="000A068C">
        <w:rPr>
          <w:rFonts w:ascii="Times New Roman" w:hAnsi="Times New Roman" w:cs="Times New Roman"/>
          <w:sz w:val="24"/>
          <w:szCs w:val="24"/>
        </w:rPr>
        <w:t>w sprawach związanych z realizacją umowy</w:t>
      </w:r>
      <w:r w:rsidRPr="000A068C">
        <w:rPr>
          <w:rFonts w:ascii="Times New Roman" w:hAnsi="Times New Roman" w:cs="Times New Roman"/>
          <w:sz w:val="24"/>
          <w:szCs w:val="24"/>
        </w:rPr>
        <w:t xml:space="preserve"> (art. 6 ust. 1 lit. f RODO – prawnie uzasadniony interes).</w:t>
      </w:r>
    </w:p>
    <w:p w14:paraId="24BDECAB" w14:textId="502EAA8D" w:rsidR="00DC6EAB" w:rsidRPr="000A068C" w:rsidRDefault="00DC6EAB" w:rsidP="00DC6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Danymi osobowymi niezbędnymi dla realizacji ww. celów są: imię (imiona), nazwisko, adres zamieszkania, adres korespondencyjny, numer PESEL, numer NIP, informacje nt. urzędu skarbowego i oddziału NFZ, numer rachunku bankowego.</w:t>
      </w:r>
    </w:p>
    <w:p w14:paraId="1BFFC94A" w14:textId="064B0056" w:rsidR="00DC6EAB" w:rsidRPr="000A068C" w:rsidRDefault="00094707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Ponadto, za dobrowolnie wyrażoną przez Państwa zgodą, możliwe jest wykorzystywanie danych osobowych w zakresie wykraczającym poza ww. podstawy, np. zgoda na wykorzystanie wizerunku lub innych informacji, w tym szczególnych kategorii danych (art. 6 ust. 1 lit. a RODO, art. 9 ust. 2 lit. a RODO – zgoda).</w:t>
      </w:r>
    </w:p>
    <w:p w14:paraId="0460E91D" w14:textId="5EBD374F" w:rsidR="00037C04" w:rsidRPr="000A068C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0EE811DA" w14:textId="02AE3093" w:rsidR="00037C04" w:rsidRPr="000A068C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2F612BC4" w14:textId="77777777" w:rsidR="000A068C" w:rsidRDefault="000A068C" w:rsidP="00037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F9671" w14:textId="065E0DC4" w:rsidR="00D30CDB" w:rsidRPr="000A068C" w:rsidRDefault="00D30CDB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 DŁUGO BĘDZIEMY WYKORZYSTYWAĆ DANE?</w:t>
      </w:r>
    </w:p>
    <w:p w14:paraId="57C0E415" w14:textId="3AFC9D55" w:rsidR="00D30CDB" w:rsidRPr="000A068C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0A068C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2F3BACD4" w14:textId="7B37B890" w:rsidR="00D30CDB" w:rsidRPr="000A068C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okres współpracy z Administratorem,</w:t>
      </w:r>
    </w:p>
    <w:p w14:paraId="4E4FA8AC" w14:textId="31214074" w:rsidR="00D30CDB" w:rsidRPr="000A068C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6B82B78D" w14:textId="2FA3114F" w:rsidR="00D30CDB" w:rsidRPr="000A068C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Pr="000A068C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5998AF90" w14:textId="613F0062" w:rsidR="00094707" w:rsidRPr="000A068C" w:rsidRDefault="00094707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WYCOFAĆ ZGODĘ?</w:t>
      </w:r>
    </w:p>
    <w:p w14:paraId="697833E0" w14:textId="44BAB8AB" w:rsidR="00094707" w:rsidRPr="000A068C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W każdej chwili przysługuje Państwu prawo do wycofania zgody na przetwarzanie danych osobowych, ale jedynie w przypadku danych, które są przetwarzane na podstawie takiej zgody. Jeżeli skorzystają Państwo z tego prawa, Administrator zaprzestanie przetwarzania danych</w:t>
      </w:r>
      <w:r w:rsidR="00CD2F39">
        <w:rPr>
          <w:rFonts w:ascii="Times New Roman" w:hAnsi="Times New Roman" w:cs="Times New Roman"/>
          <w:sz w:val="24"/>
          <w:szCs w:val="24"/>
        </w:rPr>
        <w:t xml:space="preserve"> </w:t>
      </w:r>
      <w:r w:rsidRPr="000A068C">
        <w:rPr>
          <w:rFonts w:ascii="Times New Roman" w:hAnsi="Times New Roman" w:cs="Times New Roman"/>
          <w:sz w:val="24"/>
          <w:szCs w:val="24"/>
        </w:rPr>
        <w:t>i zostaną one usunięte. Wycofanie zgody nie ma wpływu na zgodność z prawem wykorzystania danych w okresie, gdy zgoda obowiązywała.</w:t>
      </w:r>
    </w:p>
    <w:p w14:paraId="48E97BF2" w14:textId="1D14C760" w:rsidR="00094707" w:rsidRPr="000A068C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0A068C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0A068C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6F3795E1" w14:textId="1DB23B46" w:rsidR="00D30CDB" w:rsidRPr="000A068C" w:rsidRDefault="00D30CDB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JAKIE MAJĄ PAŃSTWO PRAWA?</w:t>
      </w:r>
    </w:p>
    <w:p w14:paraId="1BE1D855" w14:textId="480CAB19" w:rsidR="00E43238" w:rsidRPr="000A068C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CD2F39">
        <w:rPr>
          <w:rFonts w:ascii="Times New Roman" w:hAnsi="Times New Roman" w:cs="Times New Roman"/>
          <w:sz w:val="24"/>
          <w:szCs w:val="24"/>
        </w:rPr>
        <w:t xml:space="preserve"> </w:t>
      </w:r>
      <w:r w:rsidRPr="000A068C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0A068C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</w:t>
      </w:r>
    </w:p>
    <w:p w14:paraId="52627133" w14:textId="1D38820C" w:rsidR="005A4025" w:rsidRPr="000A068C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0A068C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 xml:space="preserve">Wnioski te mogą być składane do Administratora (dane kontaktowe na początku dokumentu) lub do </w:t>
      </w:r>
      <w:r w:rsidR="00094707" w:rsidRPr="000A068C">
        <w:rPr>
          <w:rFonts w:ascii="Times New Roman" w:hAnsi="Times New Roman" w:cs="Times New Roman"/>
          <w:sz w:val="24"/>
          <w:szCs w:val="24"/>
        </w:rPr>
        <w:t xml:space="preserve">IOD </w:t>
      </w:r>
      <w:r w:rsidRPr="000A068C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0AAB6897" w14:textId="7F78213B" w:rsidR="005A402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0A068C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0A068C">
        <w:rPr>
          <w:rFonts w:ascii="Times New Roman" w:hAnsi="Times New Roman" w:cs="Times New Roman"/>
          <w:sz w:val="24"/>
          <w:szCs w:val="24"/>
        </w:rPr>
        <w:t xml:space="preserve">), jeżeli uważają Państwo, że przetwarzanie Państwa danych osobowych narusza przepisy prawa. Szczegółowe informacje znajdują się na stronie internetowej UODO pod adresem </w:t>
      </w:r>
      <w:hyperlink r:id="rId9" w:history="1">
        <w:r w:rsidR="000B60B8" w:rsidRPr="00A87B7B">
          <w:rPr>
            <w:rStyle w:val="Hipercze"/>
            <w:rFonts w:ascii="Times New Roman" w:hAnsi="Times New Roman" w:cs="Times New Roman"/>
            <w:sz w:val="24"/>
            <w:szCs w:val="24"/>
          </w:rPr>
          <w:t>https://uodo.gov.pl/pl/492/2464</w:t>
        </w:r>
      </w:hyperlink>
    </w:p>
    <w:p w14:paraId="27BF9AF9" w14:textId="77777777" w:rsidR="000B60B8" w:rsidRPr="000A068C" w:rsidRDefault="000B60B8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D401" w14:textId="42874FD6" w:rsidR="005A4025" w:rsidRPr="000A068C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KOMU PRZEKAZUJEMY PAŃSTWA DANE OSOBOWE?</w:t>
      </w:r>
    </w:p>
    <w:p w14:paraId="3A1152D7" w14:textId="4EE4E6C5" w:rsidR="005A4025" w:rsidRPr="000A068C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A068C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0A068C">
        <w:rPr>
          <w:rFonts w:ascii="Times New Roman" w:hAnsi="Times New Roman" w:cs="Times New Roman"/>
          <w:sz w:val="24"/>
          <w:szCs w:val="24"/>
        </w:rPr>
        <w:br/>
      </w:r>
      <w:r w:rsidRPr="000A068C">
        <w:rPr>
          <w:rFonts w:ascii="Times New Roman" w:hAnsi="Times New Roman" w:cs="Times New Roman"/>
          <w:sz w:val="24"/>
          <w:szCs w:val="24"/>
        </w:rPr>
        <w:t xml:space="preserve">w szczególności: podmiotom uprawnionym do ich otrzymania na mocy przepisów prawa, podmiotom przetwarzającym je w imieniu Administratora (np. dostawcom usług technicznych </w:t>
      </w:r>
      <w:r w:rsidRPr="000A068C">
        <w:rPr>
          <w:rFonts w:ascii="Times New Roman" w:hAnsi="Times New Roman" w:cs="Times New Roman"/>
          <w:sz w:val="24"/>
          <w:szCs w:val="24"/>
        </w:rPr>
        <w:lastRenderedPageBreak/>
        <w:t>lub podmiotom świadczącym usługi doradcze) oraz innym administratorom (np. kancelariom prawnym lub notarialnym).</w:t>
      </w:r>
    </w:p>
    <w:p w14:paraId="42F65842" w14:textId="144992AA" w:rsidR="005A4025" w:rsidRPr="000A068C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0A068C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JAKO MOŻNA SIĘ Z NAMI SKONTAKTOWAĆ W SPRAWIE OCHRONY DANYCH OSOBOWYCH?</w:t>
      </w:r>
    </w:p>
    <w:p w14:paraId="33B3CBF1" w14:textId="233EDB41" w:rsidR="005A4025" w:rsidRPr="000B60B8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0B60B8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0B60B8">
        <w:rPr>
          <w:rFonts w:ascii="Times New Roman" w:hAnsi="Times New Roman" w:cs="Times New Roman"/>
          <w:sz w:val="24"/>
          <w:szCs w:val="24"/>
        </w:rPr>
        <w:br/>
      </w:r>
      <w:r w:rsidRPr="000B60B8">
        <w:rPr>
          <w:rFonts w:ascii="Times New Roman" w:hAnsi="Times New Roman" w:cs="Times New Roman"/>
          <w:sz w:val="24"/>
          <w:szCs w:val="24"/>
        </w:rPr>
        <w:t>z Administratorem (dane kontaktowe na początku dokumentu) lub z IOD Administratora za pośrednictw</w:t>
      </w:r>
      <w:r w:rsidR="00AF20C0" w:rsidRPr="000B60B8">
        <w:rPr>
          <w:rFonts w:ascii="Times New Roman" w:hAnsi="Times New Roman" w:cs="Times New Roman"/>
          <w:sz w:val="24"/>
          <w:szCs w:val="24"/>
        </w:rPr>
        <w:t xml:space="preserve">em adresu e-mail </w:t>
      </w:r>
      <w:hyperlink r:id="rId10" w:history="1">
        <w:r w:rsidR="00AF20C0" w:rsidRPr="000B60B8">
          <w:rPr>
            <w:rStyle w:val="Hipercze"/>
            <w:rFonts w:ascii="Times New Roman" w:hAnsi="Times New Roman" w:cs="Times New Roman"/>
            <w:sz w:val="24"/>
            <w:szCs w:val="24"/>
          </w:rPr>
          <w:t>rodo@jamano.pl</w:t>
        </w:r>
      </w:hyperlink>
    </w:p>
    <w:p w14:paraId="7877873D" w14:textId="77777777" w:rsidR="00AF20C0" w:rsidRPr="000B60B8" w:rsidRDefault="00AF20C0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0C0" w:rsidRPr="000B60B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E2B24" w14:textId="77777777" w:rsidR="005660D6" w:rsidRDefault="005660D6" w:rsidP="00037C04">
      <w:pPr>
        <w:spacing w:after="0" w:line="240" w:lineRule="auto"/>
      </w:pPr>
      <w:r>
        <w:separator/>
      </w:r>
    </w:p>
  </w:endnote>
  <w:endnote w:type="continuationSeparator" w:id="0">
    <w:p w14:paraId="18B09272" w14:textId="77777777" w:rsidR="005660D6" w:rsidRDefault="005660D6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0B60B8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0B60B8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C4DC6" w14:textId="77777777" w:rsidR="005660D6" w:rsidRDefault="005660D6" w:rsidP="00037C04">
      <w:pPr>
        <w:spacing w:after="0" w:line="240" w:lineRule="auto"/>
      </w:pPr>
      <w:r>
        <w:separator/>
      </w:r>
    </w:p>
  </w:footnote>
  <w:footnote w:type="continuationSeparator" w:id="0">
    <w:p w14:paraId="1BE02788" w14:textId="77777777" w:rsidR="005660D6" w:rsidRDefault="005660D6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0096D"/>
    <w:rsid w:val="00037C04"/>
    <w:rsid w:val="00094707"/>
    <w:rsid w:val="000A068C"/>
    <w:rsid w:val="000B60B8"/>
    <w:rsid w:val="001C39F1"/>
    <w:rsid w:val="00200174"/>
    <w:rsid w:val="00275EA6"/>
    <w:rsid w:val="00317A6D"/>
    <w:rsid w:val="00361DEF"/>
    <w:rsid w:val="00404FAD"/>
    <w:rsid w:val="00410C09"/>
    <w:rsid w:val="0041331C"/>
    <w:rsid w:val="004B1ED0"/>
    <w:rsid w:val="005660D6"/>
    <w:rsid w:val="005A4025"/>
    <w:rsid w:val="00755050"/>
    <w:rsid w:val="00781D76"/>
    <w:rsid w:val="00795BE6"/>
    <w:rsid w:val="00911757"/>
    <w:rsid w:val="00967A3C"/>
    <w:rsid w:val="009E3C9F"/>
    <w:rsid w:val="00AF20C0"/>
    <w:rsid w:val="00B446E2"/>
    <w:rsid w:val="00BC421D"/>
    <w:rsid w:val="00CB5E5F"/>
    <w:rsid w:val="00CD2F39"/>
    <w:rsid w:val="00D30CDB"/>
    <w:rsid w:val="00D71890"/>
    <w:rsid w:val="00DC3C16"/>
    <w:rsid w:val="00DC6EAB"/>
    <w:rsid w:val="00DD6982"/>
    <w:rsid w:val="00E43238"/>
    <w:rsid w:val="00E55C2E"/>
    <w:rsid w:val="00E80F32"/>
    <w:rsid w:val="00EC0E93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o@jama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492/2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(obowiązek informacyjny)</vt:lpstr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(obowiązek informacyjny)</dc:title>
  <dc:creator>Adam Klimowski (JAMANO)</dc:creator>
  <cp:lastModifiedBy>Marzena</cp:lastModifiedBy>
  <cp:revision>12</cp:revision>
  <dcterms:created xsi:type="dcterms:W3CDTF">2025-06-04T08:46:00Z</dcterms:created>
  <dcterms:modified xsi:type="dcterms:W3CDTF">2025-06-05T07:12:00Z</dcterms:modified>
</cp:coreProperties>
</file>