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D6D53" w14:textId="67C73474" w:rsidR="00EE673C" w:rsidRDefault="00037C04" w:rsidP="00037C04">
      <w:pPr>
        <w:jc w:val="center"/>
      </w:pPr>
      <w:r w:rsidRPr="00037C04">
        <w:rPr>
          <w:b/>
          <w:bCs/>
        </w:rPr>
        <w:t>Obowiązek informacyjny dla kontrahentów lub przedstawicieli kontrahentów (w tym członków zarządu), pełnomocników kontrahentów lub osób wskazanych do kontaktu</w:t>
      </w:r>
      <w:r>
        <w:rPr>
          <w:b/>
          <w:bCs/>
        </w:rPr>
        <w:br/>
      </w:r>
      <w:r w:rsidRPr="00037C04">
        <w:rPr>
          <w:b/>
          <w:bCs/>
        </w:rPr>
        <w:t xml:space="preserve">w ramach współpracy z </w:t>
      </w:r>
      <w:r w:rsidR="00DE7E52" w:rsidRPr="00DE7E52">
        <w:rPr>
          <w:b/>
          <w:bCs/>
        </w:rPr>
        <w:t>NZOZ "BIOGENES" SPÓŁKA Z OGRANICZONĄ ODPOWIEDZIALNOŚCIĄ</w:t>
      </w:r>
    </w:p>
    <w:p w14:paraId="5DE27AF3" w14:textId="77777777" w:rsidR="00037C04" w:rsidRDefault="00037C04" w:rsidP="00037C04">
      <w:pPr>
        <w:jc w:val="center"/>
      </w:pPr>
    </w:p>
    <w:p w14:paraId="41201E76" w14:textId="36BF0C0B" w:rsidR="00037C04" w:rsidRPr="00B52785" w:rsidRDefault="00037C04" w:rsidP="00037C04">
      <w:pPr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B52785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KTO JEST ADMINISTRATOREM DANYCH?</w:t>
      </w:r>
    </w:p>
    <w:p w14:paraId="0F2AD4D1" w14:textId="293A79FA" w:rsidR="00037C04" w:rsidRPr="007E6436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7E6436">
        <w:rPr>
          <w:rFonts w:ascii="Times New Roman" w:hAnsi="Times New Roman" w:cs="Times New Roman"/>
          <w:sz w:val="24"/>
          <w:szCs w:val="24"/>
        </w:rPr>
        <w:t xml:space="preserve">Zgodnie z ogólnym rozporządzeniem o ochronie danych (RODO) administratorem Państwa danych osobowych jest </w:t>
      </w:r>
      <w:r w:rsidR="00DE7E52" w:rsidRPr="007E6436">
        <w:rPr>
          <w:rFonts w:ascii="Times New Roman" w:hAnsi="Times New Roman" w:cs="Times New Roman"/>
          <w:b/>
          <w:bCs/>
          <w:sz w:val="24"/>
          <w:szCs w:val="24"/>
        </w:rPr>
        <w:t>NIEPUBLICZNY ZAKŁAD OPIEKI ZDROWOTNEJ "BIOGENES" SPÓŁKA Z </w:t>
      </w:r>
      <w:r w:rsidR="00B933B5" w:rsidRPr="007E6436">
        <w:rPr>
          <w:rFonts w:ascii="Times New Roman" w:hAnsi="Times New Roman" w:cs="Times New Roman"/>
          <w:b/>
          <w:bCs/>
          <w:sz w:val="24"/>
          <w:szCs w:val="24"/>
        </w:rPr>
        <w:t>OGRANICZONĄ ODPOWIEDZIALNOŚCIĄ pl. Bzowy 1, 53-224 Wrocław</w:t>
      </w:r>
      <w:r w:rsidR="00DE7E52" w:rsidRPr="007E64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6436">
        <w:rPr>
          <w:rFonts w:ascii="Times New Roman" w:hAnsi="Times New Roman" w:cs="Times New Roman"/>
          <w:sz w:val="24"/>
          <w:szCs w:val="24"/>
        </w:rPr>
        <w:t>(</w:t>
      </w:r>
      <w:r w:rsidRPr="007E6436">
        <w:rPr>
          <w:rFonts w:ascii="Times New Roman" w:hAnsi="Times New Roman" w:cs="Times New Roman"/>
          <w:b/>
          <w:bCs/>
          <w:sz w:val="24"/>
          <w:szCs w:val="24"/>
        </w:rPr>
        <w:t>Administrator</w:t>
      </w:r>
      <w:r w:rsidRPr="007E6436">
        <w:rPr>
          <w:rFonts w:ascii="Times New Roman" w:hAnsi="Times New Roman" w:cs="Times New Roman"/>
          <w:sz w:val="24"/>
          <w:szCs w:val="24"/>
        </w:rPr>
        <w:t xml:space="preserve">). Kontakt z Administratorem: </w:t>
      </w:r>
      <w:r w:rsidR="00DE7E52" w:rsidRPr="007E6436">
        <w:rPr>
          <w:rFonts w:ascii="Times New Roman" w:hAnsi="Times New Roman" w:cs="Times New Roman"/>
          <w:b/>
          <w:bCs/>
          <w:sz w:val="24"/>
          <w:szCs w:val="24"/>
        </w:rPr>
        <w:t>adres e</w:t>
      </w:r>
      <w:r w:rsidR="00836564" w:rsidRPr="007E6436">
        <w:rPr>
          <w:rFonts w:ascii="Times New Roman" w:hAnsi="Times New Roman" w:cs="Times New Roman"/>
          <w:b/>
          <w:bCs/>
          <w:sz w:val="24"/>
          <w:szCs w:val="24"/>
        </w:rPr>
        <w:t xml:space="preserve">-mail: </w:t>
      </w:r>
      <w:hyperlink r:id="rId8" w:history="1">
        <w:r w:rsidR="00836564" w:rsidRPr="007E6436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sekretariat@biogenes.pl</w:t>
        </w:r>
      </w:hyperlink>
      <w:r w:rsidR="00836564" w:rsidRPr="007E64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E52" w:rsidRPr="007E6436">
        <w:rPr>
          <w:rFonts w:ascii="Times New Roman" w:hAnsi="Times New Roman" w:cs="Times New Roman"/>
          <w:b/>
          <w:bCs/>
          <w:sz w:val="24"/>
          <w:szCs w:val="24"/>
        </w:rPr>
        <w:t>telefon 71 364 79 61</w:t>
      </w:r>
      <w:r w:rsidR="008676EF" w:rsidRPr="007E64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8B565B" w14:textId="25B254AC" w:rsidR="00037C04" w:rsidRPr="007E6436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7E6436">
        <w:rPr>
          <w:rFonts w:ascii="Times New Roman" w:hAnsi="Times New Roman" w:cs="Times New Roman"/>
          <w:sz w:val="24"/>
          <w:szCs w:val="24"/>
        </w:rPr>
        <w:t>Administrator jest odpowiedzialny za bezpieczeństwo danych osobowych oraz ich przetwarzanie zgodnie z przepisami prawa.</w:t>
      </w:r>
    </w:p>
    <w:p w14:paraId="1D06D994" w14:textId="5888D0C6" w:rsidR="00037C04" w:rsidRPr="00B52785" w:rsidRDefault="00037C04" w:rsidP="00037C04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B52785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W JAKIM CELU I NA JAKIEJ PODSTAWIE WYKORZYSTUJEMY DANE?</w:t>
      </w:r>
    </w:p>
    <w:p w14:paraId="01E24F60" w14:textId="7462212C" w:rsidR="00037C04" w:rsidRPr="00B52785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B52785">
        <w:rPr>
          <w:rFonts w:ascii="Times New Roman" w:hAnsi="Times New Roman" w:cs="Times New Roman"/>
          <w:sz w:val="24"/>
          <w:szCs w:val="24"/>
        </w:rPr>
        <w:t>Państwa dane osobowe będziemy wykorzystywać w następujących celach:</w:t>
      </w:r>
    </w:p>
    <w:p w14:paraId="4C2E03FB" w14:textId="11899EF1" w:rsidR="00037C04" w:rsidRPr="00B52785" w:rsidRDefault="00037C04" w:rsidP="00037C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785">
        <w:rPr>
          <w:rFonts w:ascii="Times New Roman" w:hAnsi="Times New Roman" w:cs="Times New Roman"/>
          <w:sz w:val="24"/>
          <w:szCs w:val="24"/>
        </w:rPr>
        <w:t>realizacja obowiązków lub praw Administratora, wynikających z umowy (art. 6 ust. 1 lit. b RODO – wykonanie umowy),</w:t>
      </w:r>
    </w:p>
    <w:p w14:paraId="7DD2FE92" w14:textId="73598507" w:rsidR="00037C04" w:rsidRPr="00B52785" w:rsidRDefault="00037C04" w:rsidP="00037C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785">
        <w:rPr>
          <w:rFonts w:ascii="Times New Roman" w:hAnsi="Times New Roman" w:cs="Times New Roman"/>
          <w:sz w:val="24"/>
          <w:szCs w:val="24"/>
        </w:rPr>
        <w:t>realizacja obowiązków prawnych Administratora, związanych z umową, np. prowadzenia dokumentacji rachunkowej (art. 6 ust. 1 lit. c RODO – obowiązek prawny),</w:t>
      </w:r>
    </w:p>
    <w:p w14:paraId="64BAA5D8" w14:textId="7F70152B" w:rsidR="00037C04" w:rsidRPr="00B52785" w:rsidRDefault="00037C04" w:rsidP="00037C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785">
        <w:rPr>
          <w:rFonts w:ascii="Times New Roman" w:hAnsi="Times New Roman" w:cs="Times New Roman"/>
          <w:sz w:val="24"/>
          <w:szCs w:val="24"/>
        </w:rPr>
        <w:t>dochodzenie lub obrona przed ewentualnymi roszczeniami, związanymi ze współpracą lub też w związku z potrzebą wykazania określonych faktów, mających w tym zakresie istotne znaczenie dla Administratora (art. 6 ust. 1 lit. f RODO – prawnie uzasadniony interes); terminy dochodzenia roszczeń, wynikających z umowy, określa szczegółowo Kodeks cywilny,</w:t>
      </w:r>
    </w:p>
    <w:p w14:paraId="4DA678D9" w14:textId="7B210EB8" w:rsidR="00037C04" w:rsidRPr="00B52785" w:rsidRDefault="00037C04" w:rsidP="00037C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785">
        <w:rPr>
          <w:rFonts w:ascii="Times New Roman" w:hAnsi="Times New Roman" w:cs="Times New Roman"/>
          <w:sz w:val="24"/>
          <w:szCs w:val="24"/>
        </w:rPr>
        <w:t>kontakt z kontrahentami, przedstawicielami kontrahentów itd. w zakresie dotyczącym współpracy (art. 6 ust. 1 lit. f RODO – prawnie uzasadniony interes).</w:t>
      </w:r>
    </w:p>
    <w:p w14:paraId="0460E91D" w14:textId="4198C84C" w:rsidR="00037C04" w:rsidRPr="00B52785" w:rsidRDefault="00037C04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B52785">
        <w:rPr>
          <w:rFonts w:ascii="Times New Roman" w:hAnsi="Times New Roman" w:cs="Times New Roman"/>
          <w:sz w:val="24"/>
          <w:szCs w:val="24"/>
        </w:rPr>
        <w:t>Przekazanie danych jest dobrowolne, ale niezbędne dla współpracy z Administratorem i realizacji innych, ww. celów Administratora. Odmowa przekazania danych może wiązać się z brakiem możliwości współpracy lub realizacji innych, ww. celów Administratora.</w:t>
      </w:r>
    </w:p>
    <w:p w14:paraId="0EE811DA" w14:textId="02AE3093" w:rsidR="00037C04" w:rsidRPr="00B52785" w:rsidRDefault="00EC0E93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B52785">
        <w:rPr>
          <w:rFonts w:ascii="Times New Roman" w:hAnsi="Times New Roman" w:cs="Times New Roman"/>
          <w:sz w:val="24"/>
          <w:szCs w:val="24"/>
        </w:rPr>
        <w:t>Państwa dane nie będą wykorzystywane dla podejmowania decyzji opartych wyłącznie na zautomatyzowanym przetwarzaniu danych osobowych, w tym profilowania w rozumieniu art. 22 RODO.</w:t>
      </w:r>
    </w:p>
    <w:p w14:paraId="142F9671" w14:textId="065E0DC4" w:rsidR="00D30CDB" w:rsidRPr="00B52785" w:rsidRDefault="00D30CDB" w:rsidP="00037C04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B52785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JAK DŁUGO BĘDZIEMY WYKORZYSTYWAĆ DANE?</w:t>
      </w:r>
    </w:p>
    <w:p w14:paraId="57C0E415" w14:textId="3AFC9D55" w:rsidR="00D30CDB" w:rsidRPr="00B52785" w:rsidRDefault="00D30CDB" w:rsidP="00037C04">
      <w:pPr>
        <w:jc w:val="both"/>
        <w:rPr>
          <w:rFonts w:ascii="Times New Roman" w:hAnsi="Times New Roman" w:cs="Times New Roman"/>
          <w:sz w:val="24"/>
          <w:szCs w:val="24"/>
        </w:rPr>
      </w:pPr>
      <w:r w:rsidRPr="00B52785">
        <w:rPr>
          <w:rFonts w:ascii="Times New Roman" w:hAnsi="Times New Roman" w:cs="Times New Roman"/>
          <w:sz w:val="24"/>
          <w:szCs w:val="24"/>
        </w:rPr>
        <w:t>Dane będziemy wykorzystywać przez okres niezbędny do realizacji ww. celów. W zależności od podstawy będzie to odpowiednio:</w:t>
      </w:r>
    </w:p>
    <w:p w14:paraId="2F3BACD4" w14:textId="5F1632A3" w:rsidR="00D30CDB" w:rsidRPr="00B52785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785">
        <w:rPr>
          <w:rFonts w:ascii="Times New Roman" w:hAnsi="Times New Roman" w:cs="Times New Roman"/>
          <w:sz w:val="24"/>
          <w:szCs w:val="24"/>
        </w:rPr>
        <w:t>okres współpracy z Administratorem,</w:t>
      </w:r>
    </w:p>
    <w:p w14:paraId="4E4FA8AC" w14:textId="31214074" w:rsidR="00D30CDB" w:rsidRPr="00B52785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785">
        <w:rPr>
          <w:rFonts w:ascii="Times New Roman" w:hAnsi="Times New Roman" w:cs="Times New Roman"/>
          <w:sz w:val="24"/>
          <w:szCs w:val="24"/>
        </w:rPr>
        <w:t>okres wynikający z przepisów prawa,</w:t>
      </w:r>
    </w:p>
    <w:p w14:paraId="6B82B78D" w14:textId="2FA3114F" w:rsidR="00D30CDB" w:rsidRPr="00B52785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785">
        <w:rPr>
          <w:rFonts w:ascii="Times New Roman" w:hAnsi="Times New Roman" w:cs="Times New Roman"/>
          <w:sz w:val="24"/>
          <w:szCs w:val="24"/>
        </w:rPr>
        <w:t>okres przedawnienia roszczeń,</w:t>
      </w:r>
    </w:p>
    <w:p w14:paraId="11A2DF3F" w14:textId="0598DFF4" w:rsidR="00D30CDB" w:rsidRPr="00B52785" w:rsidRDefault="00D30CDB" w:rsidP="00D30C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785">
        <w:rPr>
          <w:rFonts w:ascii="Times New Roman" w:hAnsi="Times New Roman" w:cs="Times New Roman"/>
          <w:sz w:val="24"/>
          <w:szCs w:val="24"/>
        </w:rPr>
        <w:t>okres do momentu ewentualnego złożenia skutecznego sprzeciwu.</w:t>
      </w:r>
    </w:p>
    <w:p w14:paraId="6F3795E1" w14:textId="53481B43" w:rsidR="00D30CDB" w:rsidRPr="00B52785" w:rsidRDefault="00D30CDB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B52785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lastRenderedPageBreak/>
        <w:t>JAKIE MAJĄ PAŃSTWO PRAWA?</w:t>
      </w:r>
    </w:p>
    <w:p w14:paraId="52627133" w14:textId="46DB55A0" w:rsidR="005A4025" w:rsidRPr="00B52785" w:rsidRDefault="00D30CDB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B52785">
        <w:rPr>
          <w:rFonts w:ascii="Times New Roman" w:hAnsi="Times New Roman" w:cs="Times New Roman"/>
          <w:sz w:val="24"/>
          <w:szCs w:val="24"/>
        </w:rPr>
        <w:t>Mogą Państwo złożyć do Administratora wniosek o: dostęp do danych osobowych (informację</w:t>
      </w:r>
      <w:r w:rsidR="00B933B5">
        <w:rPr>
          <w:rFonts w:ascii="Times New Roman" w:hAnsi="Times New Roman" w:cs="Times New Roman"/>
          <w:sz w:val="24"/>
          <w:szCs w:val="24"/>
        </w:rPr>
        <w:t xml:space="preserve"> </w:t>
      </w:r>
      <w:r w:rsidRPr="00B52785">
        <w:rPr>
          <w:rFonts w:ascii="Times New Roman" w:hAnsi="Times New Roman" w:cs="Times New Roman"/>
          <w:sz w:val="24"/>
          <w:szCs w:val="24"/>
        </w:rPr>
        <w:t>o przetwarzanych danych lub kopię danych</w:t>
      </w:r>
      <w:r w:rsidR="005A4025" w:rsidRPr="00B52785">
        <w:rPr>
          <w:rFonts w:ascii="Times New Roman" w:hAnsi="Times New Roman" w:cs="Times New Roman"/>
          <w:sz w:val="24"/>
          <w:szCs w:val="24"/>
        </w:rPr>
        <w:t>), sprostowanie danych (gdy Administrator posiada nieprawidłowe dane), przeniesienie danych (w przypadkach określonych w RODO), usunięcie lub ograniczenie przetwarzania danych – na zasadach określonych w RODO. Niezależnie od praw wymienionych wcześniej mogą Państwo w dowolnym momencie wnieść sprzeciw wobec przetwarzania danych, jeśli podstawą prawną ich wykorzystania jest prawnie uzasadniony interes (art. 6 ust. 1 lit. f RODO).</w:t>
      </w:r>
    </w:p>
    <w:p w14:paraId="20CDCF16" w14:textId="54581675" w:rsidR="00D30CDB" w:rsidRPr="00B52785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B52785">
        <w:rPr>
          <w:rFonts w:ascii="Times New Roman" w:hAnsi="Times New Roman" w:cs="Times New Roman"/>
          <w:sz w:val="24"/>
          <w:szCs w:val="24"/>
        </w:rPr>
        <w:t>Wnioski te mogą być składane do Administratora (dane kontaktowe na początku dokumentu) lub do inspektora ochrony danych (</w:t>
      </w:r>
      <w:r w:rsidRPr="00B52785">
        <w:rPr>
          <w:rFonts w:ascii="Times New Roman" w:hAnsi="Times New Roman" w:cs="Times New Roman"/>
          <w:b/>
          <w:bCs/>
          <w:sz w:val="24"/>
          <w:szCs w:val="24"/>
        </w:rPr>
        <w:t>IOD</w:t>
      </w:r>
      <w:r w:rsidRPr="00B52785">
        <w:rPr>
          <w:rFonts w:ascii="Times New Roman" w:hAnsi="Times New Roman" w:cs="Times New Roman"/>
          <w:sz w:val="24"/>
          <w:szCs w:val="24"/>
        </w:rPr>
        <w:t>) (dane kontaktowe na końcu dokumentu).</w:t>
      </w:r>
    </w:p>
    <w:p w14:paraId="0AAB6897" w14:textId="15792D44" w:rsidR="005A4025" w:rsidRPr="00B52785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B52785">
        <w:rPr>
          <w:rFonts w:ascii="Times New Roman" w:hAnsi="Times New Roman" w:cs="Times New Roman"/>
          <w:sz w:val="24"/>
          <w:szCs w:val="24"/>
        </w:rPr>
        <w:t>Mogą Państwo także wnieść skargę do Prezesa Urzędu Ochrony Danych Osobowych (</w:t>
      </w:r>
      <w:r w:rsidRPr="00B52785">
        <w:rPr>
          <w:rFonts w:ascii="Times New Roman" w:hAnsi="Times New Roman" w:cs="Times New Roman"/>
          <w:b/>
          <w:bCs/>
          <w:sz w:val="24"/>
          <w:szCs w:val="24"/>
        </w:rPr>
        <w:t>UODO</w:t>
      </w:r>
      <w:r w:rsidRPr="00B52785">
        <w:rPr>
          <w:rFonts w:ascii="Times New Roman" w:hAnsi="Times New Roman" w:cs="Times New Roman"/>
          <w:sz w:val="24"/>
          <w:szCs w:val="24"/>
        </w:rPr>
        <w:t>), jeżeli uważają Państwo, że przetwarzanie Państwa danych osobowych narusza przepisy prawa. Szczegółowe informacje znajdują się na stroni</w:t>
      </w:r>
      <w:r w:rsidR="00F063FB">
        <w:rPr>
          <w:rFonts w:ascii="Times New Roman" w:hAnsi="Times New Roman" w:cs="Times New Roman"/>
          <w:sz w:val="24"/>
          <w:szCs w:val="24"/>
        </w:rPr>
        <w:t xml:space="preserve">e internetowej UODO pod </w:t>
      </w:r>
      <w:bookmarkStart w:id="0" w:name="_GoBack"/>
      <w:bookmarkEnd w:id="0"/>
      <w:r w:rsidR="00F063FB">
        <w:rPr>
          <w:rFonts w:ascii="Times New Roman" w:hAnsi="Times New Roman" w:cs="Times New Roman"/>
          <w:sz w:val="24"/>
          <w:szCs w:val="24"/>
        </w:rPr>
        <w:t xml:space="preserve">adresem </w:t>
      </w:r>
      <w:r w:rsidR="00F063FB" w:rsidRPr="00F063FB">
        <w:rPr>
          <w:rFonts w:ascii="Times New Roman" w:hAnsi="Times New Roman" w:cs="Times New Roman"/>
          <w:sz w:val="24"/>
          <w:szCs w:val="24"/>
        </w:rPr>
        <w:t>https://uodo.gov.pl/pl/492/2464</w:t>
      </w:r>
    </w:p>
    <w:p w14:paraId="44F4D401" w14:textId="42874FD6" w:rsidR="005A4025" w:rsidRPr="00B52785" w:rsidRDefault="005A4025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B52785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KOMU PRZEKAZUJEMY PAŃSTWA DANE OSOBOWE?</w:t>
      </w:r>
    </w:p>
    <w:p w14:paraId="3A1152D7" w14:textId="4EE4E6C5" w:rsidR="005A4025" w:rsidRPr="00B52785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B52785">
        <w:rPr>
          <w:rFonts w:ascii="Times New Roman" w:hAnsi="Times New Roman" w:cs="Times New Roman"/>
          <w:sz w:val="24"/>
          <w:szCs w:val="24"/>
        </w:rPr>
        <w:t>Z zachowaniem wszelkich gwarancji bezpieczeństwa danych, Państwa dane Administrator może przekazywać (nie licząc osób upoważnionych przez Administratora) innym podmiotom,</w:t>
      </w:r>
      <w:r w:rsidR="00361DEF" w:rsidRPr="00B52785">
        <w:rPr>
          <w:rFonts w:ascii="Times New Roman" w:hAnsi="Times New Roman" w:cs="Times New Roman"/>
          <w:sz w:val="24"/>
          <w:szCs w:val="24"/>
        </w:rPr>
        <w:br/>
      </w:r>
      <w:r w:rsidRPr="00B52785">
        <w:rPr>
          <w:rFonts w:ascii="Times New Roman" w:hAnsi="Times New Roman" w:cs="Times New Roman"/>
          <w:sz w:val="24"/>
          <w:szCs w:val="24"/>
        </w:rPr>
        <w:t>w szczególności: podmiotom uprawnionym do ich otrzymania na mocy przepisów prawa, podmiotom przetwarzającym je w imieniu Administratora (np. dostawcom usług technicznych lub podmiotom świadczącym usługi doradcze) oraz innym administratorom (np. kancelariom prawnym lub notarialnym).</w:t>
      </w:r>
    </w:p>
    <w:p w14:paraId="42F65842" w14:textId="144992AA" w:rsidR="005A4025" w:rsidRPr="00B52785" w:rsidRDefault="005A4025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B52785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JAKO MOŻNA SIĘ Z NAMI SKONTAKTOWAĆ W SPRAWIE OCHRONY DANYCH OSOBOWYCH?</w:t>
      </w:r>
    </w:p>
    <w:p w14:paraId="517D0FF5" w14:textId="52320195" w:rsidR="005A4025" w:rsidRPr="00836564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836564">
        <w:rPr>
          <w:rFonts w:ascii="Times New Roman" w:hAnsi="Times New Roman" w:cs="Times New Roman"/>
          <w:sz w:val="24"/>
          <w:szCs w:val="24"/>
        </w:rPr>
        <w:t>W sprawach związanych z ochroną danych osobowych mogą Państwo kontaktować się</w:t>
      </w:r>
      <w:r w:rsidR="00361DEF" w:rsidRPr="00836564">
        <w:rPr>
          <w:rFonts w:ascii="Times New Roman" w:hAnsi="Times New Roman" w:cs="Times New Roman"/>
          <w:sz w:val="24"/>
          <w:szCs w:val="24"/>
        </w:rPr>
        <w:br/>
      </w:r>
      <w:r w:rsidRPr="00836564">
        <w:rPr>
          <w:rFonts w:ascii="Times New Roman" w:hAnsi="Times New Roman" w:cs="Times New Roman"/>
          <w:sz w:val="24"/>
          <w:szCs w:val="24"/>
        </w:rPr>
        <w:t xml:space="preserve">z Administratorem (dane kontaktowe na początku dokumentu) lub z IOD Administratora za pośrednictwem adresu e-mail </w:t>
      </w:r>
      <w:hyperlink r:id="rId9" w:history="1">
        <w:r w:rsidR="00B52785" w:rsidRPr="00836564">
          <w:rPr>
            <w:rStyle w:val="Hipercze"/>
            <w:rFonts w:ascii="Times New Roman" w:hAnsi="Times New Roman" w:cs="Times New Roman"/>
            <w:sz w:val="24"/>
            <w:szCs w:val="24"/>
          </w:rPr>
          <w:t>rodo@jamano.pl</w:t>
        </w:r>
      </w:hyperlink>
      <w:r w:rsidRPr="00836564">
        <w:rPr>
          <w:rFonts w:ascii="Times New Roman" w:hAnsi="Times New Roman" w:cs="Times New Roman"/>
          <w:sz w:val="24"/>
          <w:szCs w:val="24"/>
        </w:rPr>
        <w:t>.</w:t>
      </w:r>
    </w:p>
    <w:p w14:paraId="5800ECF8" w14:textId="77777777" w:rsidR="00B52785" w:rsidRPr="00B52785" w:rsidRDefault="00B52785" w:rsidP="00D30C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33ED2" w14:textId="3DAE23A8" w:rsidR="005A4025" w:rsidRPr="00B52785" w:rsidRDefault="005A4025" w:rsidP="00D30CDB">
      <w:pPr>
        <w:jc w:val="both"/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</w:pPr>
      <w:r w:rsidRPr="00B52785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 xml:space="preserve">DODATKOWA INFORMACJA DLA PRZEDSTAWICIELI KONTRAHENTÓW LUB OSÓB WSKAZANYCH DO KONTAKTU </w:t>
      </w:r>
      <w:r w:rsidR="00911757" w:rsidRPr="00B52785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>W</w:t>
      </w:r>
      <w:r w:rsidRPr="00B52785">
        <w:rPr>
          <w:rFonts w:ascii="Times New Roman" w:hAnsi="Times New Roman" w:cs="Times New Roman"/>
          <w:b/>
          <w:bCs/>
          <w:color w:val="196B24" w:themeColor="accent3"/>
          <w:sz w:val="24"/>
          <w:szCs w:val="24"/>
        </w:rPr>
        <w:t xml:space="preserve"> UMOWIE</w:t>
      </w:r>
    </w:p>
    <w:p w14:paraId="120D5C0F" w14:textId="4EDE6CF7" w:rsidR="005A4025" w:rsidRPr="00B52785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  <w:r w:rsidRPr="00B52785">
        <w:rPr>
          <w:rFonts w:ascii="Times New Roman" w:hAnsi="Times New Roman" w:cs="Times New Roman"/>
          <w:sz w:val="24"/>
          <w:szCs w:val="24"/>
        </w:rPr>
        <w:t>Państwa dane zostały pozyskane na mocy współpracy podmiotu, który Państwo reprezentują,</w:t>
      </w:r>
      <w:r w:rsidR="00361DEF" w:rsidRPr="00B52785">
        <w:rPr>
          <w:rFonts w:ascii="Times New Roman" w:hAnsi="Times New Roman" w:cs="Times New Roman"/>
          <w:sz w:val="24"/>
          <w:szCs w:val="24"/>
        </w:rPr>
        <w:br/>
      </w:r>
      <w:r w:rsidRPr="00B52785">
        <w:rPr>
          <w:rFonts w:ascii="Times New Roman" w:hAnsi="Times New Roman" w:cs="Times New Roman"/>
          <w:sz w:val="24"/>
          <w:szCs w:val="24"/>
        </w:rPr>
        <w:t>z Administratorem. Administrator będzie przetwarzać Państwa dane w zakresie niezbędnym do realizacji tej współpracy (imię, nazwisko, stanowisko, dane kontaktowe).</w:t>
      </w:r>
    </w:p>
    <w:p w14:paraId="33B3CBF1" w14:textId="3BF85AF1" w:rsidR="005A4025" w:rsidRPr="00B52785" w:rsidRDefault="005A4025" w:rsidP="00D30C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4025" w:rsidRPr="00B5278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8F925" w14:textId="77777777" w:rsidR="005D5565" w:rsidRDefault="005D5565" w:rsidP="00037C04">
      <w:pPr>
        <w:spacing w:after="0" w:line="240" w:lineRule="auto"/>
      </w:pPr>
      <w:r>
        <w:separator/>
      </w:r>
    </w:p>
  </w:endnote>
  <w:endnote w:type="continuationSeparator" w:id="0">
    <w:p w14:paraId="19483662" w14:textId="77777777" w:rsidR="005D5565" w:rsidRDefault="005D5565" w:rsidP="000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7416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78E68C" w14:textId="65B3FA93" w:rsidR="00037C04" w:rsidRDefault="00037C04" w:rsidP="00037C04">
            <w:pPr>
              <w:pStyle w:val="Stopka"/>
              <w:jc w:val="right"/>
            </w:pPr>
            <w:r w:rsidRPr="00037C04">
              <w:rPr>
                <w:sz w:val="24"/>
                <w:szCs w:val="24"/>
              </w:rPr>
              <w:fldChar w:fldCharType="begin"/>
            </w:r>
            <w:r w:rsidRPr="00037C04">
              <w:instrText>PAGE</w:instrText>
            </w:r>
            <w:r w:rsidRPr="00037C04">
              <w:rPr>
                <w:sz w:val="24"/>
                <w:szCs w:val="24"/>
              </w:rPr>
              <w:fldChar w:fldCharType="separate"/>
            </w:r>
            <w:r w:rsidR="007E6436">
              <w:rPr>
                <w:noProof/>
              </w:rPr>
              <w:t>2</w:t>
            </w:r>
            <w:r w:rsidRPr="00037C04">
              <w:rPr>
                <w:sz w:val="24"/>
                <w:szCs w:val="24"/>
              </w:rPr>
              <w:fldChar w:fldCharType="end"/>
            </w:r>
            <w:r w:rsidRPr="00037C04">
              <w:t>/</w:t>
            </w:r>
            <w:r w:rsidRPr="00037C04">
              <w:rPr>
                <w:sz w:val="24"/>
                <w:szCs w:val="24"/>
              </w:rPr>
              <w:fldChar w:fldCharType="begin"/>
            </w:r>
            <w:r w:rsidRPr="00037C04">
              <w:instrText>NUMPAGES</w:instrText>
            </w:r>
            <w:r w:rsidRPr="00037C04">
              <w:rPr>
                <w:sz w:val="24"/>
                <w:szCs w:val="24"/>
              </w:rPr>
              <w:fldChar w:fldCharType="separate"/>
            </w:r>
            <w:r w:rsidR="007E6436">
              <w:rPr>
                <w:noProof/>
              </w:rPr>
              <w:t>2</w:t>
            </w:r>
            <w:r w:rsidRPr="00037C04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A4232" w14:textId="77777777" w:rsidR="005D5565" w:rsidRDefault="005D5565" w:rsidP="00037C04">
      <w:pPr>
        <w:spacing w:after="0" w:line="240" w:lineRule="auto"/>
      </w:pPr>
      <w:r>
        <w:separator/>
      </w:r>
    </w:p>
  </w:footnote>
  <w:footnote w:type="continuationSeparator" w:id="0">
    <w:p w14:paraId="4DA66F19" w14:textId="77777777" w:rsidR="005D5565" w:rsidRDefault="005D5565" w:rsidP="000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C90"/>
    <w:multiLevelType w:val="hybridMultilevel"/>
    <w:tmpl w:val="8684D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3378C"/>
    <w:multiLevelType w:val="hybridMultilevel"/>
    <w:tmpl w:val="5DF27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A6"/>
    <w:rsid w:val="00037C04"/>
    <w:rsid w:val="00275EA6"/>
    <w:rsid w:val="00286F1A"/>
    <w:rsid w:val="00361DEF"/>
    <w:rsid w:val="003B098B"/>
    <w:rsid w:val="00461B63"/>
    <w:rsid w:val="004F6CE9"/>
    <w:rsid w:val="005A4025"/>
    <w:rsid w:val="005D5565"/>
    <w:rsid w:val="00720CE0"/>
    <w:rsid w:val="00755050"/>
    <w:rsid w:val="007E6436"/>
    <w:rsid w:val="00836564"/>
    <w:rsid w:val="008676EF"/>
    <w:rsid w:val="008F1BEC"/>
    <w:rsid w:val="00911757"/>
    <w:rsid w:val="009E3C9F"/>
    <w:rsid w:val="00A76DD6"/>
    <w:rsid w:val="00AA0234"/>
    <w:rsid w:val="00B446E2"/>
    <w:rsid w:val="00B52785"/>
    <w:rsid w:val="00B933B5"/>
    <w:rsid w:val="00D30CDB"/>
    <w:rsid w:val="00DD6982"/>
    <w:rsid w:val="00DE7E52"/>
    <w:rsid w:val="00EC0E93"/>
    <w:rsid w:val="00EE673C"/>
    <w:rsid w:val="00F063FB"/>
    <w:rsid w:val="00F50906"/>
    <w:rsid w:val="00F8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B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E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E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E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E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E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E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E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E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E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E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EA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C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C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C0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C04"/>
  </w:style>
  <w:style w:type="paragraph" w:styleId="Stopka">
    <w:name w:val="footer"/>
    <w:basedOn w:val="Normalny"/>
    <w:link w:val="Stopka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04"/>
  </w:style>
  <w:style w:type="character" w:styleId="Hipercze">
    <w:name w:val="Hyperlink"/>
    <w:basedOn w:val="Domylnaczcionkaakapitu"/>
    <w:uiPriority w:val="99"/>
    <w:unhideWhenUsed/>
    <w:rsid w:val="005A402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0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E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E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E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E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E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E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E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E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E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E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EA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C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C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C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C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C0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C04"/>
  </w:style>
  <w:style w:type="paragraph" w:styleId="Stopka">
    <w:name w:val="footer"/>
    <w:basedOn w:val="Normalny"/>
    <w:link w:val="StopkaZnak"/>
    <w:uiPriority w:val="99"/>
    <w:unhideWhenUsed/>
    <w:rsid w:val="00037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04"/>
  </w:style>
  <w:style w:type="character" w:styleId="Hipercze">
    <w:name w:val="Hyperlink"/>
    <w:basedOn w:val="Domylnaczcionkaakapitu"/>
    <w:uiPriority w:val="99"/>
    <w:unhideWhenUsed/>
    <w:rsid w:val="005A402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iogene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do@jama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Klimowski (JAMANO)</dc:creator>
  <cp:lastModifiedBy>Marzena</cp:lastModifiedBy>
  <cp:revision>14</cp:revision>
  <dcterms:created xsi:type="dcterms:W3CDTF">2025-06-04T08:45:00Z</dcterms:created>
  <dcterms:modified xsi:type="dcterms:W3CDTF">2025-06-05T07:08:00Z</dcterms:modified>
</cp:coreProperties>
</file>